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F3152">
        <w:rPr>
          <w:rFonts w:ascii="Times New Roman" w:hAnsi="Times New Roman" w:cs="Times New Roman"/>
          <w:b/>
          <w:bCs/>
          <w:sz w:val="28"/>
          <w:szCs w:val="28"/>
        </w:rPr>
        <w:t>Графический дизайн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5454E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Отборочный</w:t>
      </w:r>
      <w:bookmarkStart w:id="0" w:name="_GoBack"/>
      <w:bookmarkEnd w:id="0"/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 w:rsidR="00DF3152">
        <w:rPr>
          <w:rFonts w:ascii="Times New Roman" w:hAnsi="Times New Roman" w:cs="Times New Roman"/>
          <w:sz w:val="28"/>
          <w:szCs w:val="28"/>
        </w:rPr>
        <w:t xml:space="preserve">-11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  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F315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DF315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Графический дизайн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степень обученности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DF3152">
        <w:rPr>
          <w:rFonts w:ascii="Times New Roman" w:hAnsi="Times New Roman" w:cs="Times New Roman"/>
          <w:sz w:val="28"/>
          <w:szCs w:val="28"/>
        </w:rPr>
        <w:t>Графический дизайн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05429C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Каждый участник </w:t>
      </w:r>
      <w:r w:rsidR="00DF315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создает графический объект – брелок и подготавливает его к лазерной резке на станке ЧПУ с учетом всех необходимых параметров. 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05429C">
        <w:rPr>
          <w:rFonts w:ascii="Times New Roman" w:hAnsi="Times New Roman" w:cs="Times New Roman"/>
          <w:bCs/>
          <w:sz w:val="28"/>
          <w:szCs w:val="28"/>
        </w:rPr>
        <w:t>1</w:t>
      </w:r>
      <w:r w:rsidR="00DF3152">
        <w:rPr>
          <w:rFonts w:ascii="Times New Roman" w:hAnsi="Times New Roman" w:cs="Times New Roman"/>
          <w:bCs/>
          <w:sz w:val="28"/>
          <w:szCs w:val="28"/>
        </w:rPr>
        <w:t>7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429C">
        <w:rPr>
          <w:rFonts w:ascii="Times New Roman" w:hAnsi="Times New Roman" w:cs="Times New Roman"/>
          <w:bCs/>
          <w:sz w:val="28"/>
          <w:szCs w:val="28"/>
        </w:rPr>
        <w:t>5</w:t>
      </w:r>
      <w:r w:rsidR="007E4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</w:t>
      </w:r>
      <w:r w:rsidR="0005429C">
        <w:rPr>
          <w:rFonts w:ascii="Times New Roman" w:hAnsi="Times New Roman" w:cs="Times New Roman"/>
          <w:bCs/>
          <w:sz w:val="28"/>
          <w:szCs w:val="28"/>
        </w:rPr>
        <w:t>4</w:t>
      </w:r>
      <w:r w:rsidRPr="00F15492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315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Желающие принять участие в конкурсе высылают заявку на участие в конкурсе до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ноября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213B7B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Вдовину Никите Андреевичу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proofErr w:type="spellStart"/>
      <w:r w:rsidR="00DF3152" w:rsidRPr="00DF3152">
        <w:rPr>
          <w:rFonts w:ascii="Times New Roman" w:hAnsi="Times New Roman" w:cs="Times New Roman"/>
          <w:sz w:val="28"/>
          <w:szCs w:val="28"/>
          <w:lang w:val="en-US"/>
        </w:rPr>
        <w:t>nikitavdovin</w:t>
      </w:r>
      <w:proofErr w:type="spellEnd"/>
      <w:r w:rsidR="00DF3152" w:rsidRPr="00DF3152">
        <w:rPr>
          <w:rFonts w:ascii="Times New Roman" w:hAnsi="Times New Roman" w:cs="Times New Roman"/>
          <w:sz w:val="28"/>
          <w:szCs w:val="28"/>
        </w:rPr>
        <w:t>101@</w:t>
      </w:r>
      <w:proofErr w:type="spellStart"/>
      <w:r w:rsidR="00DF3152" w:rsidRPr="00DF31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DF3152" w:rsidRPr="00DF3152">
        <w:rPr>
          <w:rFonts w:ascii="Times New Roman" w:hAnsi="Times New Roman" w:cs="Times New Roman"/>
          <w:sz w:val="28"/>
          <w:szCs w:val="28"/>
        </w:rPr>
        <w:t>.</w:t>
      </w:r>
      <w:r w:rsidR="00DF3152" w:rsidRPr="00DF315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15492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2A75BF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549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отборочного</w:t>
      </w:r>
      <w:r w:rsidR="00F15492">
        <w:rPr>
          <w:rFonts w:ascii="Times New Roman" w:hAnsi="Times New Roman" w:cs="Times New Roman"/>
          <w:sz w:val="28"/>
          <w:szCs w:val="28"/>
        </w:rPr>
        <w:t xml:space="preserve"> этапа конкурса, набравшие наибольшее количество баллов, имеют возможность принять участие в </w:t>
      </w:r>
      <w:r>
        <w:rPr>
          <w:rFonts w:ascii="Times New Roman" w:hAnsi="Times New Roman" w:cs="Times New Roman"/>
          <w:sz w:val="28"/>
          <w:szCs w:val="28"/>
        </w:rPr>
        <w:t>финальном</w:t>
      </w:r>
      <w:r w:rsidR="00F15492">
        <w:rPr>
          <w:rFonts w:ascii="Times New Roman" w:hAnsi="Times New Roman" w:cs="Times New Roman"/>
          <w:sz w:val="28"/>
          <w:szCs w:val="28"/>
        </w:rPr>
        <w:t xml:space="preserve"> этапе Фестиваля профессиональных проб.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Pr="00DF3152" w:rsidRDefault="00DF315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Вдовин Никита 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Андреевич 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</w:t>
      </w:r>
      <w:proofErr w:type="gramEnd"/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proofErr w:type="spellStart"/>
      <w:r w:rsidRPr="00DF3152">
        <w:rPr>
          <w:rFonts w:ascii="Times New Roman" w:hAnsi="Times New Roman" w:cs="Times New Roman"/>
          <w:sz w:val="28"/>
          <w:szCs w:val="28"/>
          <w:lang w:val="en-US"/>
        </w:rPr>
        <w:t>nikitavdovin</w:t>
      </w:r>
      <w:proofErr w:type="spellEnd"/>
      <w:r w:rsidRPr="00DF3152">
        <w:rPr>
          <w:rFonts w:ascii="Times New Roman" w:hAnsi="Times New Roman" w:cs="Times New Roman"/>
          <w:sz w:val="28"/>
          <w:szCs w:val="28"/>
        </w:rPr>
        <w:t>101@</w:t>
      </w:r>
      <w:proofErr w:type="spellStart"/>
      <w:r w:rsidRPr="00DF315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DF3152">
        <w:rPr>
          <w:rFonts w:ascii="Times New Roman" w:hAnsi="Times New Roman" w:cs="Times New Roman"/>
          <w:sz w:val="28"/>
          <w:szCs w:val="28"/>
        </w:rPr>
        <w:t>.</w:t>
      </w:r>
      <w:r w:rsidRPr="00DF3152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29C" w:rsidRDefault="0005429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5429C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2"/>
    <w:rsid w:val="0005429C"/>
    <w:rsid w:val="00066939"/>
    <w:rsid w:val="00167609"/>
    <w:rsid w:val="00213B7B"/>
    <w:rsid w:val="0028625C"/>
    <w:rsid w:val="002A75BF"/>
    <w:rsid w:val="0076751D"/>
    <w:rsid w:val="007E410C"/>
    <w:rsid w:val="009D0E32"/>
    <w:rsid w:val="00AC6CF9"/>
    <w:rsid w:val="00AE5A94"/>
    <w:rsid w:val="00C53AAD"/>
    <w:rsid w:val="00DF3152"/>
    <w:rsid w:val="00F15492"/>
    <w:rsid w:val="00F5454E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31ED"/>
  <w15:docId w15:val="{EDC2C963-8B65-4E16-8B63-813F82F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PC302</cp:lastModifiedBy>
  <cp:revision>5</cp:revision>
  <cp:lastPrinted>2025-12-10T07:55:00Z</cp:lastPrinted>
  <dcterms:created xsi:type="dcterms:W3CDTF">2025-12-10T07:33:00Z</dcterms:created>
  <dcterms:modified xsi:type="dcterms:W3CDTF">2025-12-10T07:55:00Z</dcterms:modified>
</cp:coreProperties>
</file>